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514E" w:rsidRPr="001F514E" w:rsidRDefault="001F514E" w:rsidP="001F514E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514E">
        <w:rPr>
          <w:rFonts w:ascii="Times New Roman" w:hAnsi="Times New Roman" w:cs="Times New Roman"/>
          <w:b/>
          <w:sz w:val="28"/>
          <w:szCs w:val="28"/>
        </w:rPr>
        <w:t>Расчет прогноза поступления налога</w:t>
      </w:r>
      <w:r w:rsidR="00265B55">
        <w:rPr>
          <w:rFonts w:ascii="Times New Roman" w:hAnsi="Times New Roman" w:cs="Times New Roman"/>
          <w:b/>
          <w:sz w:val="28"/>
          <w:szCs w:val="28"/>
        </w:rPr>
        <w:t xml:space="preserve"> на профессиональный доход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51809">
        <w:rPr>
          <w:rFonts w:ascii="Times New Roman" w:hAnsi="Times New Roman" w:cs="Times New Roman"/>
          <w:b/>
          <w:sz w:val="28"/>
          <w:szCs w:val="28"/>
        </w:rPr>
        <w:br/>
      </w:r>
      <w:r>
        <w:rPr>
          <w:rFonts w:ascii="Times New Roman" w:hAnsi="Times New Roman" w:cs="Times New Roman"/>
          <w:b/>
          <w:sz w:val="28"/>
          <w:szCs w:val="28"/>
        </w:rPr>
        <w:t xml:space="preserve">в областной бюджет </w:t>
      </w:r>
      <w:r w:rsidRPr="001F514E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F514E">
        <w:rPr>
          <w:rFonts w:ascii="Times New Roman" w:hAnsi="Times New Roman" w:cs="Times New Roman"/>
          <w:b/>
          <w:sz w:val="28"/>
          <w:szCs w:val="28"/>
        </w:rPr>
        <w:t>на 2023 год и плановый период 2024 и 2025 годов</w:t>
      </w:r>
    </w:p>
    <w:p w:rsidR="00B17368" w:rsidRPr="00CA35F6" w:rsidRDefault="00B17368" w:rsidP="00B17368">
      <w:pPr>
        <w:widowControl w:val="0"/>
        <w:tabs>
          <w:tab w:val="left" w:pos="1083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65B55" w:rsidRDefault="00265B55" w:rsidP="00265B5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Расчет оценки поступления </w:t>
      </w:r>
      <w:r w:rsidRPr="00341E6A">
        <w:rPr>
          <w:rFonts w:ascii="Times New Roman" w:hAnsi="Times New Roman" w:cs="Times New Roman"/>
          <w:b/>
          <w:sz w:val="28"/>
          <w:szCs w:val="28"/>
        </w:rPr>
        <w:t>НПД</w:t>
      </w:r>
      <w:r>
        <w:rPr>
          <w:rFonts w:ascii="Times New Roman" w:hAnsi="Times New Roman" w:cs="Times New Roman"/>
          <w:sz w:val="28"/>
          <w:szCs w:val="28"/>
        </w:rPr>
        <w:t xml:space="preserve"> в текущем финансовом году осуществляется на основании действующего количества налогоплательщиков налога </w:t>
      </w:r>
      <w:r>
        <w:rPr>
          <w:rFonts w:ascii="Times New Roman" w:hAnsi="Times New Roman" w:cs="Times New Roman"/>
          <w:sz w:val="28"/>
          <w:szCs w:val="28"/>
        </w:rPr>
        <w:br/>
        <w:t>на 01.09.22 и средней суммы уплаченного налога одним налогоплательщиком.</w:t>
      </w:r>
    </w:p>
    <w:p w:rsidR="007375EA" w:rsidRDefault="00265B55" w:rsidP="00265B55">
      <w:pPr>
        <w:pStyle w:val="a9"/>
        <w:spacing w:after="0"/>
        <w:ind w:firstLine="708"/>
        <w:jc w:val="both"/>
        <w:rPr>
          <w:sz w:val="28"/>
          <w:szCs w:val="28"/>
        </w:rPr>
      </w:pPr>
      <w:r w:rsidRPr="00265B55">
        <w:rPr>
          <w:rFonts w:eastAsiaTheme="minorHAnsi"/>
          <w:sz w:val="28"/>
          <w:szCs w:val="28"/>
          <w:lang w:eastAsia="en-US"/>
        </w:rPr>
        <w:t xml:space="preserve">Расчет прогноза на период 2023-2025 годов осуществляется исходя из оценки ожидаемых поступлений налога в </w:t>
      </w:r>
      <w:r w:rsidR="00B51809">
        <w:rPr>
          <w:rFonts w:eastAsiaTheme="minorHAnsi"/>
          <w:sz w:val="28"/>
          <w:szCs w:val="28"/>
          <w:lang w:eastAsia="en-US"/>
        </w:rPr>
        <w:t xml:space="preserve">2022 году </w:t>
      </w:r>
      <w:r w:rsidRPr="00265B55">
        <w:rPr>
          <w:rFonts w:eastAsiaTheme="minorHAnsi"/>
          <w:sz w:val="28"/>
          <w:szCs w:val="28"/>
          <w:lang w:eastAsia="en-US"/>
        </w:rPr>
        <w:t>с примен</w:t>
      </w:r>
      <w:r w:rsidR="00B51809">
        <w:rPr>
          <w:rFonts w:eastAsiaTheme="minorHAnsi"/>
          <w:sz w:val="28"/>
          <w:szCs w:val="28"/>
          <w:lang w:eastAsia="en-US"/>
        </w:rPr>
        <w:t>ением консервативного варианта и</w:t>
      </w:r>
      <w:bookmarkStart w:id="0" w:name="_GoBack"/>
      <w:bookmarkEnd w:id="0"/>
      <w:r w:rsidRPr="00265B55">
        <w:rPr>
          <w:rFonts w:eastAsiaTheme="minorHAnsi"/>
          <w:sz w:val="28"/>
          <w:szCs w:val="28"/>
          <w:lang w:eastAsia="en-US"/>
        </w:rPr>
        <w:t xml:space="preserve">ндекса </w:t>
      </w:r>
      <w:r w:rsidR="00D76E70">
        <w:rPr>
          <w:rFonts w:eastAsiaTheme="minorHAnsi"/>
          <w:sz w:val="28"/>
          <w:szCs w:val="28"/>
          <w:lang w:eastAsia="en-US"/>
        </w:rPr>
        <w:t xml:space="preserve">объема платных услуг населению </w:t>
      </w:r>
      <w:r w:rsidRPr="00265B55">
        <w:rPr>
          <w:rFonts w:eastAsiaTheme="minorHAnsi"/>
          <w:sz w:val="28"/>
          <w:szCs w:val="28"/>
          <w:lang w:eastAsia="en-US"/>
        </w:rPr>
        <w:t>(</w:t>
      </w:r>
      <w:r w:rsidR="00D76E70">
        <w:rPr>
          <w:rFonts w:eastAsiaTheme="minorHAnsi"/>
          <w:sz w:val="28"/>
          <w:szCs w:val="28"/>
          <w:lang w:eastAsia="en-US"/>
        </w:rPr>
        <w:t>индекс физического объема</w:t>
      </w:r>
      <w:r w:rsidRPr="00265B55">
        <w:rPr>
          <w:rFonts w:eastAsiaTheme="minorHAnsi"/>
          <w:sz w:val="28"/>
          <w:szCs w:val="28"/>
          <w:lang w:eastAsia="en-US"/>
        </w:rPr>
        <w:t xml:space="preserve"> </w:t>
      </w:r>
      <w:r w:rsidR="00D76E70">
        <w:rPr>
          <w:rFonts w:eastAsiaTheme="minorHAnsi"/>
          <w:sz w:val="28"/>
          <w:szCs w:val="28"/>
          <w:lang w:eastAsia="en-US"/>
        </w:rPr>
        <w:t xml:space="preserve">платных услуг населению </w:t>
      </w:r>
      <w:r w:rsidRPr="00265B55">
        <w:rPr>
          <w:rFonts w:eastAsiaTheme="minorHAnsi"/>
          <w:sz w:val="28"/>
          <w:szCs w:val="28"/>
          <w:lang w:eastAsia="en-US"/>
        </w:rPr>
        <w:t xml:space="preserve">* </w:t>
      </w:r>
      <w:r w:rsidR="00D76E70">
        <w:rPr>
          <w:rFonts w:eastAsiaTheme="minorHAnsi"/>
          <w:sz w:val="28"/>
          <w:szCs w:val="28"/>
          <w:lang w:eastAsia="en-US"/>
        </w:rPr>
        <w:t>индекс-дефлятор объема платных услуг населению</w:t>
      </w:r>
      <w:r w:rsidRPr="00265B55">
        <w:rPr>
          <w:rFonts w:eastAsiaTheme="minorHAnsi"/>
          <w:sz w:val="28"/>
          <w:szCs w:val="28"/>
          <w:lang w:eastAsia="en-US"/>
        </w:rPr>
        <w:t>), утвержденного в прогнозе социально-экономического развития Новосибирской области на 2023 год и плановый период 2024-2025 годов.</w:t>
      </w:r>
    </w:p>
    <w:p w:rsidR="007375EA" w:rsidRDefault="007375EA" w:rsidP="00D76E70">
      <w:pPr>
        <w:pStyle w:val="a9"/>
        <w:spacing w:after="0"/>
        <w:jc w:val="both"/>
        <w:rPr>
          <w:sz w:val="28"/>
          <w:szCs w:val="28"/>
        </w:rPr>
      </w:pPr>
    </w:p>
    <w:p w:rsidR="00D76E70" w:rsidRDefault="00D76E70" w:rsidP="00D76E70">
      <w:pPr>
        <w:pStyle w:val="a9"/>
        <w:spacing w:after="0"/>
        <w:jc w:val="both"/>
        <w:rPr>
          <w:sz w:val="28"/>
          <w:szCs w:val="28"/>
        </w:rPr>
      </w:pPr>
    </w:p>
    <w:p w:rsidR="007375EA" w:rsidRDefault="007375EA" w:rsidP="007375EA">
      <w:pPr>
        <w:pStyle w:val="a9"/>
        <w:spacing w:after="0"/>
        <w:rPr>
          <w:sz w:val="28"/>
          <w:szCs w:val="28"/>
        </w:rPr>
      </w:pPr>
    </w:p>
    <w:p w:rsidR="007375EA" w:rsidRPr="00870062" w:rsidRDefault="007375EA" w:rsidP="007375EA">
      <w:pPr>
        <w:pStyle w:val="a9"/>
        <w:spacing w:after="0"/>
        <w:rPr>
          <w:sz w:val="28"/>
          <w:szCs w:val="28"/>
        </w:rPr>
      </w:pPr>
      <w:r w:rsidRPr="00870062">
        <w:rPr>
          <w:sz w:val="28"/>
          <w:szCs w:val="28"/>
        </w:rPr>
        <w:t>Заместитель Председателя</w:t>
      </w:r>
    </w:p>
    <w:p w:rsidR="007375EA" w:rsidRPr="00870062" w:rsidRDefault="007375EA" w:rsidP="007375EA">
      <w:pPr>
        <w:pStyle w:val="a9"/>
        <w:spacing w:after="0"/>
        <w:rPr>
          <w:sz w:val="28"/>
          <w:szCs w:val="28"/>
        </w:rPr>
      </w:pPr>
      <w:r w:rsidRPr="00870062">
        <w:rPr>
          <w:sz w:val="28"/>
          <w:szCs w:val="28"/>
        </w:rPr>
        <w:t xml:space="preserve">Правительства Новосибирской области – </w:t>
      </w:r>
    </w:p>
    <w:p w:rsidR="007375EA" w:rsidRPr="00870062" w:rsidRDefault="007375EA" w:rsidP="007375EA">
      <w:pPr>
        <w:pStyle w:val="a9"/>
        <w:spacing w:after="0"/>
        <w:rPr>
          <w:sz w:val="28"/>
          <w:szCs w:val="28"/>
        </w:rPr>
      </w:pPr>
      <w:r w:rsidRPr="00870062">
        <w:rPr>
          <w:sz w:val="28"/>
          <w:szCs w:val="28"/>
        </w:rPr>
        <w:t>министр финансов и налоговой политики</w:t>
      </w:r>
    </w:p>
    <w:p w:rsidR="007375EA" w:rsidRDefault="007375EA" w:rsidP="007375EA">
      <w:pPr>
        <w:pStyle w:val="a9"/>
        <w:tabs>
          <w:tab w:val="right" w:pos="10065"/>
        </w:tabs>
        <w:spacing w:after="0"/>
        <w:rPr>
          <w:sz w:val="20"/>
          <w:szCs w:val="20"/>
        </w:rPr>
      </w:pPr>
      <w:r w:rsidRPr="00870062">
        <w:rPr>
          <w:sz w:val="28"/>
          <w:szCs w:val="28"/>
        </w:rPr>
        <w:t>Новосибирской области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Pr="00870062">
        <w:rPr>
          <w:sz w:val="28"/>
          <w:szCs w:val="28"/>
        </w:rPr>
        <w:t>В.Ю. Голубенко</w:t>
      </w:r>
    </w:p>
    <w:p w:rsidR="00CF2300" w:rsidRDefault="00CF2300" w:rsidP="007375EA">
      <w:pPr>
        <w:pStyle w:val="ConsPlusNormal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CF2300" w:rsidSect="008A5D0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707" w:bottom="993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75EA" w:rsidRDefault="007375EA" w:rsidP="007375EA">
      <w:pPr>
        <w:spacing w:after="0" w:line="240" w:lineRule="auto"/>
      </w:pPr>
      <w:r>
        <w:separator/>
      </w:r>
    </w:p>
  </w:endnote>
  <w:endnote w:type="continuationSeparator" w:id="0">
    <w:p w:rsidR="007375EA" w:rsidRDefault="007375EA" w:rsidP="007375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75EA" w:rsidRDefault="007375EA">
    <w:pPr>
      <w:pStyle w:val="ad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75EA" w:rsidRPr="007375EA" w:rsidRDefault="007375EA">
    <w:pPr>
      <w:pStyle w:val="ad"/>
      <w:rPr>
        <w:rFonts w:ascii="Times New Roman" w:hAnsi="Times New Roman" w:cs="Times New Roman"/>
        <w:sz w:val="20"/>
      </w:rPr>
    </w:pPr>
    <w:r w:rsidRPr="007375EA">
      <w:rPr>
        <w:rFonts w:ascii="Times New Roman" w:hAnsi="Times New Roman" w:cs="Times New Roman"/>
        <w:sz w:val="20"/>
      </w:rPr>
      <w:t>Литвинов Денис Григорьевич</w:t>
    </w:r>
  </w:p>
  <w:p w:rsidR="007375EA" w:rsidRPr="007375EA" w:rsidRDefault="007375EA">
    <w:pPr>
      <w:pStyle w:val="ad"/>
      <w:rPr>
        <w:rFonts w:ascii="Times New Roman" w:hAnsi="Times New Roman" w:cs="Times New Roman"/>
        <w:sz w:val="20"/>
      </w:rPr>
    </w:pPr>
    <w:r w:rsidRPr="007375EA">
      <w:rPr>
        <w:rFonts w:ascii="Times New Roman" w:hAnsi="Times New Roman" w:cs="Times New Roman"/>
        <w:sz w:val="20"/>
      </w:rPr>
      <w:t>296-50-64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75EA" w:rsidRDefault="007375EA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75EA" w:rsidRDefault="007375EA" w:rsidP="007375EA">
      <w:pPr>
        <w:spacing w:after="0" w:line="240" w:lineRule="auto"/>
      </w:pPr>
      <w:r>
        <w:separator/>
      </w:r>
    </w:p>
  </w:footnote>
  <w:footnote w:type="continuationSeparator" w:id="0">
    <w:p w:rsidR="007375EA" w:rsidRDefault="007375EA" w:rsidP="007375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75EA" w:rsidRDefault="007375EA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75EA" w:rsidRDefault="007375EA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75EA" w:rsidRDefault="007375EA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682B0C"/>
    <w:multiLevelType w:val="hybridMultilevel"/>
    <w:tmpl w:val="554EEAC6"/>
    <w:lvl w:ilvl="0" w:tplc="8E56E2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0F7CC9"/>
    <w:multiLevelType w:val="hybridMultilevel"/>
    <w:tmpl w:val="CB423540"/>
    <w:lvl w:ilvl="0" w:tplc="FA5C49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8364E74"/>
    <w:multiLevelType w:val="hybridMultilevel"/>
    <w:tmpl w:val="0A2CB918"/>
    <w:lvl w:ilvl="0" w:tplc="30B4EF86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9" w:hanging="360"/>
      </w:pPr>
      <w:rPr>
        <w:rFonts w:ascii="Wingdings" w:hAnsi="Wingdings" w:hint="default"/>
      </w:rPr>
    </w:lvl>
  </w:abstractNum>
  <w:abstractNum w:abstractNumId="3" w15:restartNumberingAfterBreak="0">
    <w:nsid w:val="32DC5E18"/>
    <w:multiLevelType w:val="hybridMultilevel"/>
    <w:tmpl w:val="9D18113C"/>
    <w:lvl w:ilvl="0" w:tplc="6FA2FE4E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33D40C1E"/>
    <w:multiLevelType w:val="hybridMultilevel"/>
    <w:tmpl w:val="711E222C"/>
    <w:lvl w:ilvl="0" w:tplc="DF52DAE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3C6E0765"/>
    <w:multiLevelType w:val="hybridMultilevel"/>
    <w:tmpl w:val="A1B65F0C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5B133072"/>
    <w:multiLevelType w:val="hybridMultilevel"/>
    <w:tmpl w:val="A5D2F7BE"/>
    <w:lvl w:ilvl="0" w:tplc="30B4EF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77E18CF"/>
    <w:multiLevelType w:val="hybridMultilevel"/>
    <w:tmpl w:val="741A9F6A"/>
    <w:lvl w:ilvl="0" w:tplc="655E360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7BAC5764"/>
    <w:multiLevelType w:val="hybridMultilevel"/>
    <w:tmpl w:val="F822B6C0"/>
    <w:lvl w:ilvl="0" w:tplc="160E78D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7C854A65"/>
    <w:multiLevelType w:val="hybridMultilevel"/>
    <w:tmpl w:val="B75496B0"/>
    <w:lvl w:ilvl="0" w:tplc="30B4EF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8B0122"/>
    <w:multiLevelType w:val="hybridMultilevel"/>
    <w:tmpl w:val="4C8863F2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10"/>
  </w:num>
  <w:num w:numId="5">
    <w:abstractNumId w:val="9"/>
  </w:num>
  <w:num w:numId="6">
    <w:abstractNumId w:val="2"/>
  </w:num>
  <w:num w:numId="7">
    <w:abstractNumId w:val="8"/>
  </w:num>
  <w:num w:numId="8">
    <w:abstractNumId w:val="6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  <w:num w:numId="11">
    <w:abstractNumId w:val="7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5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25D"/>
    <w:rsid w:val="00000496"/>
    <w:rsid w:val="00002D7F"/>
    <w:rsid w:val="000113A4"/>
    <w:rsid w:val="00012F6E"/>
    <w:rsid w:val="0001369F"/>
    <w:rsid w:val="0002427B"/>
    <w:rsid w:val="00026A15"/>
    <w:rsid w:val="000311B8"/>
    <w:rsid w:val="00032A53"/>
    <w:rsid w:val="00033484"/>
    <w:rsid w:val="000343B9"/>
    <w:rsid w:val="00034F3F"/>
    <w:rsid w:val="0003589C"/>
    <w:rsid w:val="000370E3"/>
    <w:rsid w:val="00040669"/>
    <w:rsid w:val="000468A7"/>
    <w:rsid w:val="0005454B"/>
    <w:rsid w:val="000547BB"/>
    <w:rsid w:val="00054E78"/>
    <w:rsid w:val="000568F0"/>
    <w:rsid w:val="0005733A"/>
    <w:rsid w:val="00061B60"/>
    <w:rsid w:val="0006299E"/>
    <w:rsid w:val="00063DE1"/>
    <w:rsid w:val="00064BA2"/>
    <w:rsid w:val="00067DC6"/>
    <w:rsid w:val="00074265"/>
    <w:rsid w:val="0007544F"/>
    <w:rsid w:val="00075778"/>
    <w:rsid w:val="00077A83"/>
    <w:rsid w:val="00077CD6"/>
    <w:rsid w:val="00080237"/>
    <w:rsid w:val="000815B2"/>
    <w:rsid w:val="0008400D"/>
    <w:rsid w:val="000855BF"/>
    <w:rsid w:val="000866F9"/>
    <w:rsid w:val="00095BFB"/>
    <w:rsid w:val="000A0E5D"/>
    <w:rsid w:val="000A16EF"/>
    <w:rsid w:val="000A32BC"/>
    <w:rsid w:val="000B6996"/>
    <w:rsid w:val="000B7972"/>
    <w:rsid w:val="000C4538"/>
    <w:rsid w:val="000C4A7E"/>
    <w:rsid w:val="000C5B70"/>
    <w:rsid w:val="000C6505"/>
    <w:rsid w:val="000D0168"/>
    <w:rsid w:val="000D4205"/>
    <w:rsid w:val="000E0FF8"/>
    <w:rsid w:val="000E119C"/>
    <w:rsid w:val="000E14C4"/>
    <w:rsid w:val="000E29F0"/>
    <w:rsid w:val="000E3195"/>
    <w:rsid w:val="000E339C"/>
    <w:rsid w:val="000E7227"/>
    <w:rsid w:val="000F04AB"/>
    <w:rsid w:val="000F1003"/>
    <w:rsid w:val="000F2BE9"/>
    <w:rsid w:val="000F7B15"/>
    <w:rsid w:val="001032D0"/>
    <w:rsid w:val="00103A30"/>
    <w:rsid w:val="00107AE5"/>
    <w:rsid w:val="00107BD7"/>
    <w:rsid w:val="00110BBA"/>
    <w:rsid w:val="00110EF6"/>
    <w:rsid w:val="00111D6C"/>
    <w:rsid w:val="00112BA0"/>
    <w:rsid w:val="001141AE"/>
    <w:rsid w:val="0011424A"/>
    <w:rsid w:val="001155B9"/>
    <w:rsid w:val="00115CC0"/>
    <w:rsid w:val="001215AF"/>
    <w:rsid w:val="001228AA"/>
    <w:rsid w:val="00126AC5"/>
    <w:rsid w:val="00130844"/>
    <w:rsid w:val="00131234"/>
    <w:rsid w:val="001320C7"/>
    <w:rsid w:val="00137AA3"/>
    <w:rsid w:val="00141271"/>
    <w:rsid w:val="00144B86"/>
    <w:rsid w:val="0014555B"/>
    <w:rsid w:val="00150076"/>
    <w:rsid w:val="00150DA0"/>
    <w:rsid w:val="00151673"/>
    <w:rsid w:val="001527E4"/>
    <w:rsid w:val="00153B4D"/>
    <w:rsid w:val="001600D7"/>
    <w:rsid w:val="0016228E"/>
    <w:rsid w:val="00162B29"/>
    <w:rsid w:val="00164F3D"/>
    <w:rsid w:val="00174DE0"/>
    <w:rsid w:val="0017719D"/>
    <w:rsid w:val="00181565"/>
    <w:rsid w:val="0018398C"/>
    <w:rsid w:val="001851C9"/>
    <w:rsid w:val="00186434"/>
    <w:rsid w:val="0019149E"/>
    <w:rsid w:val="0019745F"/>
    <w:rsid w:val="001A6592"/>
    <w:rsid w:val="001B5032"/>
    <w:rsid w:val="001B7938"/>
    <w:rsid w:val="001C01EA"/>
    <w:rsid w:val="001C6F45"/>
    <w:rsid w:val="001C722F"/>
    <w:rsid w:val="001C7FAA"/>
    <w:rsid w:val="001D125D"/>
    <w:rsid w:val="001D1475"/>
    <w:rsid w:val="001D1966"/>
    <w:rsid w:val="001D3E42"/>
    <w:rsid w:val="001E71B5"/>
    <w:rsid w:val="001F01EB"/>
    <w:rsid w:val="001F0F99"/>
    <w:rsid w:val="001F1804"/>
    <w:rsid w:val="001F389E"/>
    <w:rsid w:val="001F4CF2"/>
    <w:rsid w:val="001F514E"/>
    <w:rsid w:val="001F5869"/>
    <w:rsid w:val="001F6EBD"/>
    <w:rsid w:val="002029F5"/>
    <w:rsid w:val="00204657"/>
    <w:rsid w:val="002065A1"/>
    <w:rsid w:val="00212B55"/>
    <w:rsid w:val="002210A7"/>
    <w:rsid w:val="0022633E"/>
    <w:rsid w:val="00230105"/>
    <w:rsid w:val="00230D3C"/>
    <w:rsid w:val="002330AA"/>
    <w:rsid w:val="00241A77"/>
    <w:rsid w:val="0024424B"/>
    <w:rsid w:val="0024448A"/>
    <w:rsid w:val="0025018C"/>
    <w:rsid w:val="0025063E"/>
    <w:rsid w:val="00250FE3"/>
    <w:rsid w:val="00252742"/>
    <w:rsid w:val="00257971"/>
    <w:rsid w:val="00260BF2"/>
    <w:rsid w:val="00260FD3"/>
    <w:rsid w:val="00263D94"/>
    <w:rsid w:val="00264311"/>
    <w:rsid w:val="00265B55"/>
    <w:rsid w:val="002729B4"/>
    <w:rsid w:val="00272E9A"/>
    <w:rsid w:val="00281EF1"/>
    <w:rsid w:val="0028550F"/>
    <w:rsid w:val="00285C14"/>
    <w:rsid w:val="002935E0"/>
    <w:rsid w:val="00297F9D"/>
    <w:rsid w:val="002A2998"/>
    <w:rsid w:val="002A4F78"/>
    <w:rsid w:val="002A683E"/>
    <w:rsid w:val="002A69E0"/>
    <w:rsid w:val="002A7CA8"/>
    <w:rsid w:val="002B4A29"/>
    <w:rsid w:val="002B53F1"/>
    <w:rsid w:val="002B5594"/>
    <w:rsid w:val="002C0B0B"/>
    <w:rsid w:val="002C1993"/>
    <w:rsid w:val="002C2A0A"/>
    <w:rsid w:val="002C7F70"/>
    <w:rsid w:val="002D165A"/>
    <w:rsid w:val="002D21EE"/>
    <w:rsid w:val="002D683A"/>
    <w:rsid w:val="002E3F5D"/>
    <w:rsid w:val="002E4209"/>
    <w:rsid w:val="002E5785"/>
    <w:rsid w:val="002E5875"/>
    <w:rsid w:val="002F208F"/>
    <w:rsid w:val="002F65AF"/>
    <w:rsid w:val="00301F06"/>
    <w:rsid w:val="00302A54"/>
    <w:rsid w:val="003055FF"/>
    <w:rsid w:val="00311860"/>
    <w:rsid w:val="00312C6B"/>
    <w:rsid w:val="0031336D"/>
    <w:rsid w:val="003140B6"/>
    <w:rsid w:val="003147B1"/>
    <w:rsid w:val="003157D6"/>
    <w:rsid w:val="003236E1"/>
    <w:rsid w:val="00323715"/>
    <w:rsid w:val="00325037"/>
    <w:rsid w:val="003266FD"/>
    <w:rsid w:val="0032744E"/>
    <w:rsid w:val="003306F2"/>
    <w:rsid w:val="003339D4"/>
    <w:rsid w:val="00334EEF"/>
    <w:rsid w:val="00335776"/>
    <w:rsid w:val="0034132C"/>
    <w:rsid w:val="00346EA3"/>
    <w:rsid w:val="00347C04"/>
    <w:rsid w:val="00352A68"/>
    <w:rsid w:val="00352D22"/>
    <w:rsid w:val="00353299"/>
    <w:rsid w:val="00356657"/>
    <w:rsid w:val="0036119A"/>
    <w:rsid w:val="003628B0"/>
    <w:rsid w:val="0036391F"/>
    <w:rsid w:val="00363FD5"/>
    <w:rsid w:val="00365216"/>
    <w:rsid w:val="003669A6"/>
    <w:rsid w:val="0036799F"/>
    <w:rsid w:val="00371866"/>
    <w:rsid w:val="00375FBA"/>
    <w:rsid w:val="00377345"/>
    <w:rsid w:val="00384F1B"/>
    <w:rsid w:val="00394CC1"/>
    <w:rsid w:val="00396316"/>
    <w:rsid w:val="00397633"/>
    <w:rsid w:val="00397F16"/>
    <w:rsid w:val="003B1FCE"/>
    <w:rsid w:val="003B2AE2"/>
    <w:rsid w:val="003B5D75"/>
    <w:rsid w:val="003C174C"/>
    <w:rsid w:val="003C52E8"/>
    <w:rsid w:val="003D346E"/>
    <w:rsid w:val="003D6EC4"/>
    <w:rsid w:val="003D7C25"/>
    <w:rsid w:val="003E0232"/>
    <w:rsid w:val="003E0469"/>
    <w:rsid w:val="003E0544"/>
    <w:rsid w:val="003E6624"/>
    <w:rsid w:val="003F07B8"/>
    <w:rsid w:val="003F10B3"/>
    <w:rsid w:val="003F1FD8"/>
    <w:rsid w:val="003F3711"/>
    <w:rsid w:val="003F39EC"/>
    <w:rsid w:val="00402A75"/>
    <w:rsid w:val="00405110"/>
    <w:rsid w:val="0040589E"/>
    <w:rsid w:val="00413C58"/>
    <w:rsid w:val="00415C5D"/>
    <w:rsid w:val="00416565"/>
    <w:rsid w:val="00416F30"/>
    <w:rsid w:val="0042015D"/>
    <w:rsid w:val="00420D97"/>
    <w:rsid w:val="00423B83"/>
    <w:rsid w:val="0042507F"/>
    <w:rsid w:val="00427490"/>
    <w:rsid w:val="004319FD"/>
    <w:rsid w:val="004357D9"/>
    <w:rsid w:val="00440B78"/>
    <w:rsid w:val="00442AE9"/>
    <w:rsid w:val="00445EB9"/>
    <w:rsid w:val="004511B4"/>
    <w:rsid w:val="0045340B"/>
    <w:rsid w:val="00453EB1"/>
    <w:rsid w:val="00457E28"/>
    <w:rsid w:val="00460944"/>
    <w:rsid w:val="00462E20"/>
    <w:rsid w:val="00466CC3"/>
    <w:rsid w:val="00467332"/>
    <w:rsid w:val="00470EDC"/>
    <w:rsid w:val="00474FBF"/>
    <w:rsid w:val="0047590D"/>
    <w:rsid w:val="004803BF"/>
    <w:rsid w:val="00481296"/>
    <w:rsid w:val="0048142F"/>
    <w:rsid w:val="00490FE5"/>
    <w:rsid w:val="00491744"/>
    <w:rsid w:val="00494669"/>
    <w:rsid w:val="00495C39"/>
    <w:rsid w:val="004974EF"/>
    <w:rsid w:val="004975F0"/>
    <w:rsid w:val="004A0616"/>
    <w:rsid w:val="004A1740"/>
    <w:rsid w:val="004A2996"/>
    <w:rsid w:val="004B1943"/>
    <w:rsid w:val="004B1AA7"/>
    <w:rsid w:val="004B5559"/>
    <w:rsid w:val="004B65B4"/>
    <w:rsid w:val="004C035F"/>
    <w:rsid w:val="004C1250"/>
    <w:rsid w:val="004C3EC8"/>
    <w:rsid w:val="004C596F"/>
    <w:rsid w:val="004D3314"/>
    <w:rsid w:val="004D3B71"/>
    <w:rsid w:val="004E254F"/>
    <w:rsid w:val="004F0620"/>
    <w:rsid w:val="004F0A69"/>
    <w:rsid w:val="004F1832"/>
    <w:rsid w:val="004F4A5F"/>
    <w:rsid w:val="00500043"/>
    <w:rsid w:val="005004E0"/>
    <w:rsid w:val="005041CA"/>
    <w:rsid w:val="00506228"/>
    <w:rsid w:val="00516FCD"/>
    <w:rsid w:val="00526F97"/>
    <w:rsid w:val="005278E2"/>
    <w:rsid w:val="00527D3A"/>
    <w:rsid w:val="00532109"/>
    <w:rsid w:val="0053534C"/>
    <w:rsid w:val="005360CD"/>
    <w:rsid w:val="00541E6A"/>
    <w:rsid w:val="00542BB0"/>
    <w:rsid w:val="00543222"/>
    <w:rsid w:val="00543E9C"/>
    <w:rsid w:val="00544B75"/>
    <w:rsid w:val="005512CA"/>
    <w:rsid w:val="00552F3E"/>
    <w:rsid w:val="0056167A"/>
    <w:rsid w:val="00564F42"/>
    <w:rsid w:val="0056536B"/>
    <w:rsid w:val="0056648A"/>
    <w:rsid w:val="00576EBA"/>
    <w:rsid w:val="0057766D"/>
    <w:rsid w:val="00582372"/>
    <w:rsid w:val="00582B86"/>
    <w:rsid w:val="00583E45"/>
    <w:rsid w:val="00584165"/>
    <w:rsid w:val="0059013F"/>
    <w:rsid w:val="005A0A13"/>
    <w:rsid w:val="005A5979"/>
    <w:rsid w:val="005B4B30"/>
    <w:rsid w:val="005B6239"/>
    <w:rsid w:val="005B712A"/>
    <w:rsid w:val="005B7856"/>
    <w:rsid w:val="005C071C"/>
    <w:rsid w:val="005C1B2F"/>
    <w:rsid w:val="005C2C57"/>
    <w:rsid w:val="005C32CC"/>
    <w:rsid w:val="005C7D76"/>
    <w:rsid w:val="005D435D"/>
    <w:rsid w:val="005D6F31"/>
    <w:rsid w:val="005E6213"/>
    <w:rsid w:val="005E6327"/>
    <w:rsid w:val="005F0751"/>
    <w:rsid w:val="005F1E86"/>
    <w:rsid w:val="005F2953"/>
    <w:rsid w:val="005F42D2"/>
    <w:rsid w:val="005F52AC"/>
    <w:rsid w:val="00600FC9"/>
    <w:rsid w:val="00601940"/>
    <w:rsid w:val="0060484E"/>
    <w:rsid w:val="00606AA5"/>
    <w:rsid w:val="00613224"/>
    <w:rsid w:val="00615078"/>
    <w:rsid w:val="00621901"/>
    <w:rsid w:val="00622F4D"/>
    <w:rsid w:val="0062737C"/>
    <w:rsid w:val="006279ED"/>
    <w:rsid w:val="00630B5A"/>
    <w:rsid w:val="00631312"/>
    <w:rsid w:val="006334C5"/>
    <w:rsid w:val="00641AA0"/>
    <w:rsid w:val="006446FA"/>
    <w:rsid w:val="00646614"/>
    <w:rsid w:val="006517DD"/>
    <w:rsid w:val="0065587E"/>
    <w:rsid w:val="00657CC6"/>
    <w:rsid w:val="0066355C"/>
    <w:rsid w:val="00665F48"/>
    <w:rsid w:val="006678FC"/>
    <w:rsid w:val="00672DAF"/>
    <w:rsid w:val="006807D2"/>
    <w:rsid w:val="006810B0"/>
    <w:rsid w:val="00685CC3"/>
    <w:rsid w:val="00687A63"/>
    <w:rsid w:val="00691908"/>
    <w:rsid w:val="0069218A"/>
    <w:rsid w:val="006A339B"/>
    <w:rsid w:val="006A5E26"/>
    <w:rsid w:val="006B056C"/>
    <w:rsid w:val="006B0B21"/>
    <w:rsid w:val="006B1AEF"/>
    <w:rsid w:val="006B27D9"/>
    <w:rsid w:val="006B3291"/>
    <w:rsid w:val="006B38DF"/>
    <w:rsid w:val="006B3BEC"/>
    <w:rsid w:val="006B4C9C"/>
    <w:rsid w:val="006B4D60"/>
    <w:rsid w:val="006D5A7B"/>
    <w:rsid w:val="006E3EC3"/>
    <w:rsid w:val="006E45B5"/>
    <w:rsid w:val="006E765C"/>
    <w:rsid w:val="006F1933"/>
    <w:rsid w:val="006F1D21"/>
    <w:rsid w:val="006F1E44"/>
    <w:rsid w:val="006F203D"/>
    <w:rsid w:val="006F5751"/>
    <w:rsid w:val="00702AE0"/>
    <w:rsid w:val="007174AC"/>
    <w:rsid w:val="0072282D"/>
    <w:rsid w:val="007233CD"/>
    <w:rsid w:val="00725CD8"/>
    <w:rsid w:val="00727DEE"/>
    <w:rsid w:val="0073143F"/>
    <w:rsid w:val="00731E30"/>
    <w:rsid w:val="00731FA6"/>
    <w:rsid w:val="00732A13"/>
    <w:rsid w:val="007375EA"/>
    <w:rsid w:val="00737FC8"/>
    <w:rsid w:val="00740DB9"/>
    <w:rsid w:val="007412FC"/>
    <w:rsid w:val="0075062D"/>
    <w:rsid w:val="007526E8"/>
    <w:rsid w:val="0076657D"/>
    <w:rsid w:val="00766F00"/>
    <w:rsid w:val="00772AA0"/>
    <w:rsid w:val="00773359"/>
    <w:rsid w:val="00774A21"/>
    <w:rsid w:val="007771FE"/>
    <w:rsid w:val="00777C06"/>
    <w:rsid w:val="00790883"/>
    <w:rsid w:val="00791974"/>
    <w:rsid w:val="007959BE"/>
    <w:rsid w:val="00796C9D"/>
    <w:rsid w:val="007A0203"/>
    <w:rsid w:val="007A4771"/>
    <w:rsid w:val="007A49BA"/>
    <w:rsid w:val="007A6BCF"/>
    <w:rsid w:val="007A7681"/>
    <w:rsid w:val="007B2EB1"/>
    <w:rsid w:val="007B5405"/>
    <w:rsid w:val="007C06D4"/>
    <w:rsid w:val="007C677E"/>
    <w:rsid w:val="007C76B3"/>
    <w:rsid w:val="007D09DB"/>
    <w:rsid w:val="007D5FFB"/>
    <w:rsid w:val="007E0DC3"/>
    <w:rsid w:val="007E243D"/>
    <w:rsid w:val="007F6F29"/>
    <w:rsid w:val="00800D04"/>
    <w:rsid w:val="008034EE"/>
    <w:rsid w:val="00805D17"/>
    <w:rsid w:val="0080644C"/>
    <w:rsid w:val="008122B8"/>
    <w:rsid w:val="008132E8"/>
    <w:rsid w:val="008157BB"/>
    <w:rsid w:val="00817631"/>
    <w:rsid w:val="0081780C"/>
    <w:rsid w:val="00820A37"/>
    <w:rsid w:val="00823AB5"/>
    <w:rsid w:val="00833769"/>
    <w:rsid w:val="008338B4"/>
    <w:rsid w:val="008339B7"/>
    <w:rsid w:val="00834DFD"/>
    <w:rsid w:val="00836DA2"/>
    <w:rsid w:val="00841181"/>
    <w:rsid w:val="00844EBB"/>
    <w:rsid w:val="00853836"/>
    <w:rsid w:val="0085441A"/>
    <w:rsid w:val="00855784"/>
    <w:rsid w:val="0086774F"/>
    <w:rsid w:val="0087434C"/>
    <w:rsid w:val="00874E47"/>
    <w:rsid w:val="00876355"/>
    <w:rsid w:val="00877EF3"/>
    <w:rsid w:val="008818F7"/>
    <w:rsid w:val="00881FA9"/>
    <w:rsid w:val="00884C92"/>
    <w:rsid w:val="00885DEA"/>
    <w:rsid w:val="008876A8"/>
    <w:rsid w:val="008908CD"/>
    <w:rsid w:val="0089385F"/>
    <w:rsid w:val="00893C96"/>
    <w:rsid w:val="00897807"/>
    <w:rsid w:val="008A1262"/>
    <w:rsid w:val="008A5D04"/>
    <w:rsid w:val="008B08BA"/>
    <w:rsid w:val="008B0B17"/>
    <w:rsid w:val="008B6352"/>
    <w:rsid w:val="008C7783"/>
    <w:rsid w:val="008D3C28"/>
    <w:rsid w:val="008D3C75"/>
    <w:rsid w:val="008D3C90"/>
    <w:rsid w:val="008E1233"/>
    <w:rsid w:val="008E2E70"/>
    <w:rsid w:val="008E3567"/>
    <w:rsid w:val="008F2F64"/>
    <w:rsid w:val="008F36F1"/>
    <w:rsid w:val="008F52F6"/>
    <w:rsid w:val="008F531E"/>
    <w:rsid w:val="008F5D68"/>
    <w:rsid w:val="008F5F8A"/>
    <w:rsid w:val="00900AA1"/>
    <w:rsid w:val="009039AF"/>
    <w:rsid w:val="00905CD0"/>
    <w:rsid w:val="00906803"/>
    <w:rsid w:val="00910567"/>
    <w:rsid w:val="009152E1"/>
    <w:rsid w:val="009216B4"/>
    <w:rsid w:val="0092218D"/>
    <w:rsid w:val="009256CC"/>
    <w:rsid w:val="00936E5E"/>
    <w:rsid w:val="00942852"/>
    <w:rsid w:val="00942A82"/>
    <w:rsid w:val="009445E4"/>
    <w:rsid w:val="009631D3"/>
    <w:rsid w:val="00963B62"/>
    <w:rsid w:val="00965520"/>
    <w:rsid w:val="00967CE2"/>
    <w:rsid w:val="00973D2E"/>
    <w:rsid w:val="00975CBC"/>
    <w:rsid w:val="009763EA"/>
    <w:rsid w:val="00980866"/>
    <w:rsid w:val="00980A7A"/>
    <w:rsid w:val="00987A31"/>
    <w:rsid w:val="009919E6"/>
    <w:rsid w:val="009926BA"/>
    <w:rsid w:val="00994A46"/>
    <w:rsid w:val="009959EA"/>
    <w:rsid w:val="009964D9"/>
    <w:rsid w:val="009972A8"/>
    <w:rsid w:val="009A0B57"/>
    <w:rsid w:val="009A0DF5"/>
    <w:rsid w:val="009B2023"/>
    <w:rsid w:val="009B237A"/>
    <w:rsid w:val="009B37D8"/>
    <w:rsid w:val="009D1724"/>
    <w:rsid w:val="009D2787"/>
    <w:rsid w:val="009D27C2"/>
    <w:rsid w:val="009E0477"/>
    <w:rsid w:val="009E1345"/>
    <w:rsid w:val="009E1C49"/>
    <w:rsid w:val="009E79CB"/>
    <w:rsid w:val="00A12A9B"/>
    <w:rsid w:val="00A13457"/>
    <w:rsid w:val="00A14172"/>
    <w:rsid w:val="00A15CD1"/>
    <w:rsid w:val="00A2198B"/>
    <w:rsid w:val="00A21E75"/>
    <w:rsid w:val="00A25B63"/>
    <w:rsid w:val="00A25DD7"/>
    <w:rsid w:val="00A3005D"/>
    <w:rsid w:val="00A319D0"/>
    <w:rsid w:val="00A33262"/>
    <w:rsid w:val="00A335BF"/>
    <w:rsid w:val="00A34B9B"/>
    <w:rsid w:val="00A35969"/>
    <w:rsid w:val="00A35FE3"/>
    <w:rsid w:val="00A426A9"/>
    <w:rsid w:val="00A427C5"/>
    <w:rsid w:val="00A42BE0"/>
    <w:rsid w:val="00A4356C"/>
    <w:rsid w:val="00A44167"/>
    <w:rsid w:val="00A45875"/>
    <w:rsid w:val="00A465B6"/>
    <w:rsid w:val="00A51C24"/>
    <w:rsid w:val="00A531B1"/>
    <w:rsid w:val="00A53751"/>
    <w:rsid w:val="00A54775"/>
    <w:rsid w:val="00A57973"/>
    <w:rsid w:val="00A63ED0"/>
    <w:rsid w:val="00A641B1"/>
    <w:rsid w:val="00A65990"/>
    <w:rsid w:val="00A672B2"/>
    <w:rsid w:val="00A72302"/>
    <w:rsid w:val="00A73BB4"/>
    <w:rsid w:val="00A74B57"/>
    <w:rsid w:val="00A757AB"/>
    <w:rsid w:val="00A774FB"/>
    <w:rsid w:val="00A77CCD"/>
    <w:rsid w:val="00A8140F"/>
    <w:rsid w:val="00A82B6E"/>
    <w:rsid w:val="00A83220"/>
    <w:rsid w:val="00A9087E"/>
    <w:rsid w:val="00AA41E6"/>
    <w:rsid w:val="00AB0104"/>
    <w:rsid w:val="00AB5D24"/>
    <w:rsid w:val="00AB5D9D"/>
    <w:rsid w:val="00AC4534"/>
    <w:rsid w:val="00AD1561"/>
    <w:rsid w:val="00AD219E"/>
    <w:rsid w:val="00AD6C27"/>
    <w:rsid w:val="00AD6E14"/>
    <w:rsid w:val="00AE28AC"/>
    <w:rsid w:val="00AE7708"/>
    <w:rsid w:val="00AF0814"/>
    <w:rsid w:val="00AF1C62"/>
    <w:rsid w:val="00AF6B29"/>
    <w:rsid w:val="00AF6F73"/>
    <w:rsid w:val="00AF76A3"/>
    <w:rsid w:val="00AF7B9A"/>
    <w:rsid w:val="00B0133C"/>
    <w:rsid w:val="00B021A5"/>
    <w:rsid w:val="00B10E22"/>
    <w:rsid w:val="00B10F9D"/>
    <w:rsid w:val="00B13527"/>
    <w:rsid w:val="00B13A7D"/>
    <w:rsid w:val="00B147AA"/>
    <w:rsid w:val="00B14CCE"/>
    <w:rsid w:val="00B17368"/>
    <w:rsid w:val="00B229C3"/>
    <w:rsid w:val="00B24062"/>
    <w:rsid w:val="00B327D3"/>
    <w:rsid w:val="00B36BF0"/>
    <w:rsid w:val="00B37352"/>
    <w:rsid w:val="00B37AEA"/>
    <w:rsid w:val="00B412E3"/>
    <w:rsid w:val="00B43DB2"/>
    <w:rsid w:val="00B44385"/>
    <w:rsid w:val="00B45691"/>
    <w:rsid w:val="00B47271"/>
    <w:rsid w:val="00B51809"/>
    <w:rsid w:val="00B56EEA"/>
    <w:rsid w:val="00B57011"/>
    <w:rsid w:val="00B606CA"/>
    <w:rsid w:val="00B611FE"/>
    <w:rsid w:val="00B71FD5"/>
    <w:rsid w:val="00B72B1B"/>
    <w:rsid w:val="00B74130"/>
    <w:rsid w:val="00B75D3F"/>
    <w:rsid w:val="00B766AD"/>
    <w:rsid w:val="00B83BF9"/>
    <w:rsid w:val="00B855EF"/>
    <w:rsid w:val="00B87E63"/>
    <w:rsid w:val="00B90AE2"/>
    <w:rsid w:val="00B924CC"/>
    <w:rsid w:val="00B95BAB"/>
    <w:rsid w:val="00BA0190"/>
    <w:rsid w:val="00BA59D5"/>
    <w:rsid w:val="00BA7233"/>
    <w:rsid w:val="00BB044E"/>
    <w:rsid w:val="00BB15E9"/>
    <w:rsid w:val="00BB2553"/>
    <w:rsid w:val="00BB330F"/>
    <w:rsid w:val="00BB3AAC"/>
    <w:rsid w:val="00BB3C9C"/>
    <w:rsid w:val="00BB663E"/>
    <w:rsid w:val="00BC0C45"/>
    <w:rsid w:val="00BC1FA6"/>
    <w:rsid w:val="00BC368B"/>
    <w:rsid w:val="00BC3993"/>
    <w:rsid w:val="00BC6CDD"/>
    <w:rsid w:val="00BC6F93"/>
    <w:rsid w:val="00BD362F"/>
    <w:rsid w:val="00BD6F09"/>
    <w:rsid w:val="00BE40AE"/>
    <w:rsid w:val="00BF2B0B"/>
    <w:rsid w:val="00BF5500"/>
    <w:rsid w:val="00BF5A7C"/>
    <w:rsid w:val="00C02FA7"/>
    <w:rsid w:val="00C031CC"/>
    <w:rsid w:val="00C05400"/>
    <w:rsid w:val="00C05847"/>
    <w:rsid w:val="00C06B79"/>
    <w:rsid w:val="00C06C00"/>
    <w:rsid w:val="00C11C2F"/>
    <w:rsid w:val="00C139C4"/>
    <w:rsid w:val="00C1695F"/>
    <w:rsid w:val="00C21843"/>
    <w:rsid w:val="00C23A48"/>
    <w:rsid w:val="00C248A1"/>
    <w:rsid w:val="00C30072"/>
    <w:rsid w:val="00C34C3C"/>
    <w:rsid w:val="00C37857"/>
    <w:rsid w:val="00C42B70"/>
    <w:rsid w:val="00C42F3D"/>
    <w:rsid w:val="00C4312A"/>
    <w:rsid w:val="00C522E1"/>
    <w:rsid w:val="00C54D76"/>
    <w:rsid w:val="00C54E52"/>
    <w:rsid w:val="00C604CB"/>
    <w:rsid w:val="00C630BF"/>
    <w:rsid w:val="00C65289"/>
    <w:rsid w:val="00C65B88"/>
    <w:rsid w:val="00C73A3A"/>
    <w:rsid w:val="00C73B14"/>
    <w:rsid w:val="00C75689"/>
    <w:rsid w:val="00C75C40"/>
    <w:rsid w:val="00C77C51"/>
    <w:rsid w:val="00C80D03"/>
    <w:rsid w:val="00C90640"/>
    <w:rsid w:val="00C930C4"/>
    <w:rsid w:val="00C96117"/>
    <w:rsid w:val="00CA058B"/>
    <w:rsid w:val="00CA301E"/>
    <w:rsid w:val="00CA35F6"/>
    <w:rsid w:val="00CA3F7E"/>
    <w:rsid w:val="00CA5114"/>
    <w:rsid w:val="00CB13C1"/>
    <w:rsid w:val="00CB5372"/>
    <w:rsid w:val="00CC09FD"/>
    <w:rsid w:val="00CC41DA"/>
    <w:rsid w:val="00CC6302"/>
    <w:rsid w:val="00CC7010"/>
    <w:rsid w:val="00CD250E"/>
    <w:rsid w:val="00CE200A"/>
    <w:rsid w:val="00CE2B5A"/>
    <w:rsid w:val="00CE56BF"/>
    <w:rsid w:val="00CE6652"/>
    <w:rsid w:val="00CE7ED9"/>
    <w:rsid w:val="00CF0FA2"/>
    <w:rsid w:val="00CF2300"/>
    <w:rsid w:val="00CF3FD4"/>
    <w:rsid w:val="00CF69DE"/>
    <w:rsid w:val="00CF7203"/>
    <w:rsid w:val="00CF79F6"/>
    <w:rsid w:val="00D03A22"/>
    <w:rsid w:val="00D04311"/>
    <w:rsid w:val="00D05EA1"/>
    <w:rsid w:val="00D07902"/>
    <w:rsid w:val="00D07A19"/>
    <w:rsid w:val="00D15C2A"/>
    <w:rsid w:val="00D17E31"/>
    <w:rsid w:val="00D26845"/>
    <w:rsid w:val="00D4375D"/>
    <w:rsid w:val="00D51E5C"/>
    <w:rsid w:val="00D63563"/>
    <w:rsid w:val="00D6455D"/>
    <w:rsid w:val="00D653D0"/>
    <w:rsid w:val="00D66B98"/>
    <w:rsid w:val="00D67689"/>
    <w:rsid w:val="00D67F0C"/>
    <w:rsid w:val="00D70A5F"/>
    <w:rsid w:val="00D730E3"/>
    <w:rsid w:val="00D73FD8"/>
    <w:rsid w:val="00D745CF"/>
    <w:rsid w:val="00D74F3F"/>
    <w:rsid w:val="00D76E70"/>
    <w:rsid w:val="00D77F5C"/>
    <w:rsid w:val="00D8098D"/>
    <w:rsid w:val="00D82221"/>
    <w:rsid w:val="00D9487D"/>
    <w:rsid w:val="00D94B14"/>
    <w:rsid w:val="00DA0C2B"/>
    <w:rsid w:val="00DA3A4E"/>
    <w:rsid w:val="00DA3A78"/>
    <w:rsid w:val="00DA3B02"/>
    <w:rsid w:val="00DA51D5"/>
    <w:rsid w:val="00DA57C1"/>
    <w:rsid w:val="00DA77EF"/>
    <w:rsid w:val="00DB0371"/>
    <w:rsid w:val="00DB0A71"/>
    <w:rsid w:val="00DB24E5"/>
    <w:rsid w:val="00DB5083"/>
    <w:rsid w:val="00DB7C7A"/>
    <w:rsid w:val="00DC1266"/>
    <w:rsid w:val="00DC3BBD"/>
    <w:rsid w:val="00DC43EB"/>
    <w:rsid w:val="00DC6A99"/>
    <w:rsid w:val="00DC7169"/>
    <w:rsid w:val="00DD0F8D"/>
    <w:rsid w:val="00DD64A1"/>
    <w:rsid w:val="00DF2490"/>
    <w:rsid w:val="00DF7BF4"/>
    <w:rsid w:val="00E033F9"/>
    <w:rsid w:val="00E05EBA"/>
    <w:rsid w:val="00E10CFF"/>
    <w:rsid w:val="00E1111C"/>
    <w:rsid w:val="00E11DA3"/>
    <w:rsid w:val="00E12AF4"/>
    <w:rsid w:val="00E1520D"/>
    <w:rsid w:val="00E1551D"/>
    <w:rsid w:val="00E17C74"/>
    <w:rsid w:val="00E2141B"/>
    <w:rsid w:val="00E22097"/>
    <w:rsid w:val="00E238A4"/>
    <w:rsid w:val="00E27B06"/>
    <w:rsid w:val="00E306AE"/>
    <w:rsid w:val="00E36168"/>
    <w:rsid w:val="00E370AE"/>
    <w:rsid w:val="00E37B9F"/>
    <w:rsid w:val="00E44C78"/>
    <w:rsid w:val="00E45D3F"/>
    <w:rsid w:val="00E47F87"/>
    <w:rsid w:val="00E52E81"/>
    <w:rsid w:val="00E534A8"/>
    <w:rsid w:val="00E64910"/>
    <w:rsid w:val="00E753F6"/>
    <w:rsid w:val="00E75B89"/>
    <w:rsid w:val="00E76261"/>
    <w:rsid w:val="00E767BF"/>
    <w:rsid w:val="00E80B8E"/>
    <w:rsid w:val="00E81439"/>
    <w:rsid w:val="00E85290"/>
    <w:rsid w:val="00EA0082"/>
    <w:rsid w:val="00EA3BEA"/>
    <w:rsid w:val="00EA6EC1"/>
    <w:rsid w:val="00EA7464"/>
    <w:rsid w:val="00EA7FB4"/>
    <w:rsid w:val="00EB25F3"/>
    <w:rsid w:val="00EB3175"/>
    <w:rsid w:val="00EC0C18"/>
    <w:rsid w:val="00EC2D49"/>
    <w:rsid w:val="00EC6C05"/>
    <w:rsid w:val="00EC7245"/>
    <w:rsid w:val="00EC7C2A"/>
    <w:rsid w:val="00ED54EE"/>
    <w:rsid w:val="00ED5C03"/>
    <w:rsid w:val="00ED727D"/>
    <w:rsid w:val="00EE1A66"/>
    <w:rsid w:val="00EF0041"/>
    <w:rsid w:val="00EF2870"/>
    <w:rsid w:val="00EF6420"/>
    <w:rsid w:val="00EF7ED1"/>
    <w:rsid w:val="00F00BF7"/>
    <w:rsid w:val="00F2352B"/>
    <w:rsid w:val="00F2426E"/>
    <w:rsid w:val="00F30A0E"/>
    <w:rsid w:val="00F3558D"/>
    <w:rsid w:val="00F438CC"/>
    <w:rsid w:val="00F449D2"/>
    <w:rsid w:val="00F464E9"/>
    <w:rsid w:val="00F468CA"/>
    <w:rsid w:val="00F46CC3"/>
    <w:rsid w:val="00F56B48"/>
    <w:rsid w:val="00F61AAD"/>
    <w:rsid w:val="00F6580D"/>
    <w:rsid w:val="00F65AD1"/>
    <w:rsid w:val="00F66188"/>
    <w:rsid w:val="00F66B1C"/>
    <w:rsid w:val="00F722EE"/>
    <w:rsid w:val="00F731DF"/>
    <w:rsid w:val="00F74AE8"/>
    <w:rsid w:val="00F77EC5"/>
    <w:rsid w:val="00F8191F"/>
    <w:rsid w:val="00F85019"/>
    <w:rsid w:val="00F85E87"/>
    <w:rsid w:val="00F93607"/>
    <w:rsid w:val="00F93B81"/>
    <w:rsid w:val="00F9610E"/>
    <w:rsid w:val="00FA1A11"/>
    <w:rsid w:val="00FA2355"/>
    <w:rsid w:val="00FA68E1"/>
    <w:rsid w:val="00FA7FE7"/>
    <w:rsid w:val="00FB272E"/>
    <w:rsid w:val="00FC670C"/>
    <w:rsid w:val="00FC6FC3"/>
    <w:rsid w:val="00FC70E0"/>
    <w:rsid w:val="00FD26B0"/>
    <w:rsid w:val="00FD2B8A"/>
    <w:rsid w:val="00FD34DE"/>
    <w:rsid w:val="00FE3030"/>
    <w:rsid w:val="00FE3FEC"/>
    <w:rsid w:val="00FE5F02"/>
    <w:rsid w:val="00FE6112"/>
    <w:rsid w:val="00FF0704"/>
    <w:rsid w:val="00FF493B"/>
    <w:rsid w:val="00FF6F6D"/>
    <w:rsid w:val="00FF7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7A5917"/>
  <w15:chartTrackingRefBased/>
  <w15:docId w15:val="{1FFD3394-A3F1-4CEE-AE11-D382B376DE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084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B663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B663E"/>
    <w:rPr>
      <w:rFonts w:ascii="Segoe UI" w:hAnsi="Segoe UI" w:cs="Segoe UI"/>
      <w:sz w:val="18"/>
      <w:szCs w:val="18"/>
    </w:rPr>
  </w:style>
  <w:style w:type="paragraph" w:customStyle="1" w:styleId="ConsPlusNormal">
    <w:name w:val="ConsPlusNormal Знак"/>
    <w:rsid w:val="00CA35F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No Spacing"/>
    <w:uiPriority w:val="1"/>
    <w:qFormat/>
    <w:rsid w:val="0018398C"/>
    <w:pPr>
      <w:spacing w:after="0" w:line="240" w:lineRule="auto"/>
    </w:pPr>
  </w:style>
  <w:style w:type="character" w:styleId="a7">
    <w:name w:val="Hyperlink"/>
    <w:basedOn w:val="a0"/>
    <w:uiPriority w:val="99"/>
    <w:unhideWhenUsed/>
    <w:rsid w:val="00CC7010"/>
    <w:rPr>
      <w:color w:val="0563C1" w:themeColor="hyperlink"/>
      <w:u w:val="single"/>
    </w:rPr>
  </w:style>
  <w:style w:type="table" w:styleId="a8">
    <w:name w:val="Table Grid"/>
    <w:basedOn w:val="a1"/>
    <w:uiPriority w:val="39"/>
    <w:rsid w:val="00A34B9B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0">
    <w:name w:val="ConsPlusNormal"/>
    <w:rsid w:val="006E45B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9">
    <w:name w:val="Body Text"/>
    <w:basedOn w:val="a"/>
    <w:link w:val="aa"/>
    <w:uiPriority w:val="99"/>
    <w:unhideWhenUsed/>
    <w:rsid w:val="007375EA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Знак"/>
    <w:basedOn w:val="a0"/>
    <w:link w:val="a9"/>
    <w:uiPriority w:val="99"/>
    <w:rsid w:val="007375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7375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7375EA"/>
  </w:style>
  <w:style w:type="paragraph" w:styleId="ad">
    <w:name w:val="footer"/>
    <w:basedOn w:val="a"/>
    <w:link w:val="ae"/>
    <w:uiPriority w:val="99"/>
    <w:unhideWhenUsed/>
    <w:rsid w:val="007375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7375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998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5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01FE5B-8B90-436F-A304-90FD7E8235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802</TotalTime>
  <Pages>1</Pages>
  <Words>138</Words>
  <Characters>789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ГКУ НСО РИЦ</Company>
  <LinksUpToDate>false</LinksUpToDate>
  <CharactersWithSpaces>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Николаева Галина Александровна</dc:creator>
  <cp:keywords/>
  <dc:description/>
  <cp:lastModifiedBy>Литвинов Денис Григорьевич</cp:lastModifiedBy>
  <cp:revision>245</cp:revision>
  <cp:lastPrinted>2021-05-21T05:20:00Z</cp:lastPrinted>
  <dcterms:created xsi:type="dcterms:W3CDTF">2020-07-28T03:17:00Z</dcterms:created>
  <dcterms:modified xsi:type="dcterms:W3CDTF">2022-10-14T04:05:00Z</dcterms:modified>
</cp:coreProperties>
</file>